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sz w:val="22"/>
          <w:szCs w:val="22"/>
        </w:rPr>
      </w:pPr>
      <w:r>
        <w:rPr>
          <w:rFonts w:ascii="Times New Roman" w:hAnsi="Times New Roman"/>
          <w:sz w:val="22"/>
          <w:szCs w:val="22"/>
          <w:rtl w:val="0"/>
          <w:lang w:val="en-US"/>
        </w:rPr>
        <w:t>Thank you for your interest in joining the Ringwood Antiques Club.  The Club meets at Greyfriars, 44 Christchurch Road, Ringwood.  There are parking facilities by the Library and Blynkbonnie Car Park.</w:t>
      </w:r>
    </w:p>
    <w:p>
      <w:pPr>
        <w:pStyle w:val="Body"/>
        <w:rPr>
          <w:sz w:val="16"/>
          <w:szCs w:val="16"/>
        </w:rPr>
      </w:pPr>
    </w:p>
    <w:p>
      <w:pPr>
        <w:pStyle w:val="Body"/>
        <w:rPr>
          <w:sz w:val="22"/>
          <w:szCs w:val="22"/>
        </w:rPr>
      </w:pPr>
      <w:r>
        <w:rPr>
          <w:rFonts w:ascii="Times New Roman" w:hAnsi="Times New Roman"/>
          <w:sz w:val="22"/>
          <w:szCs w:val="22"/>
          <w:rtl w:val="0"/>
          <w:lang w:val="en-US"/>
        </w:rPr>
        <w:t>The affairs of the Club are managed by the Officers and Committee who are elected annually at the Annual General Meeting.  Copies of the Constitution and Rules of the Club are available to all members.  Meetings are held on the fourth Wednesday of the month. The doors are open at 7pm before the meeting starts at 7.30pm (unless otherwise noted on the programme). Evenings normally finish by 9.30pm.  Speakers cover a wide variety of subjects and a copy of this year</w:t>
      </w:r>
      <w:r>
        <w:rPr>
          <w:rFonts w:ascii="Times New Roman" w:hAnsi="Times New Roman" w:hint="default"/>
          <w:sz w:val="22"/>
          <w:szCs w:val="22"/>
          <w:rtl w:val="0"/>
          <w:lang w:val="en-US"/>
        </w:rPr>
        <w:t>’</w:t>
      </w:r>
      <w:r>
        <w:rPr>
          <w:rFonts w:ascii="Times New Roman" w:hAnsi="Times New Roman"/>
          <w:sz w:val="22"/>
          <w:szCs w:val="22"/>
          <w:rtl w:val="0"/>
          <w:lang w:val="en-US"/>
        </w:rPr>
        <w:t>s programme is enclosed.  Ringwood Antiques Club attracts members from the whole Forest, east Dorset and south Wiltshire.</w:t>
      </w:r>
    </w:p>
    <w:p>
      <w:pPr>
        <w:pStyle w:val="Body"/>
        <w:tabs>
          <w:tab w:val="left" w:pos="8790"/>
        </w:tabs>
        <w:rPr>
          <w:rFonts w:ascii="Times New Roman" w:cs="Times New Roman" w:hAnsi="Times New Roman" w:eastAsia="Times New Roman"/>
          <w:sz w:val="16"/>
          <w:szCs w:val="16"/>
        </w:rPr>
      </w:pPr>
    </w:p>
    <w:p>
      <w:pPr>
        <w:pStyle w:val="Body"/>
        <w:rPr>
          <w:rFonts w:ascii="Times New Roman" w:cs="Times New Roman" w:hAnsi="Times New Roman" w:eastAsia="Times New Roman"/>
          <w:sz w:val="22"/>
          <w:szCs w:val="22"/>
        </w:rPr>
      </w:pPr>
      <w:r>
        <w:rPr>
          <w:rFonts w:ascii="Times New Roman" w:hAnsi="Times New Roman"/>
          <w:sz w:val="22"/>
          <w:szCs w:val="22"/>
          <w:rtl w:val="0"/>
          <w:lang w:val="en-US"/>
        </w:rPr>
        <w:t xml:space="preserve">The subscription for the year 2026/27 is </w:t>
      </w:r>
      <w:r>
        <w:rPr>
          <w:rFonts w:ascii="Times New Roman" w:hAnsi="Times New Roman" w:hint="default"/>
          <w:sz w:val="22"/>
          <w:szCs w:val="22"/>
          <w:rtl w:val="0"/>
          <w:lang w:val="en-US"/>
        </w:rPr>
        <w:t>£</w:t>
      </w:r>
      <w:r>
        <w:rPr>
          <w:rFonts w:ascii="Times New Roman" w:hAnsi="Times New Roman"/>
          <w:sz w:val="22"/>
          <w:szCs w:val="22"/>
          <w:rtl w:val="0"/>
          <w:lang w:val="en-US"/>
        </w:rPr>
        <w:t>25 per person and we ask that you make payment by Bank Transfer if possible to Ringwood Antiques Club, Sort Code: 30-97-08, Account No:01739993. I do hope you will decide to join the Ringwood Antiques Club and a membership form is below.  Please send this either to me at the address below or bring it to the next meeting.</w:t>
      </w:r>
    </w:p>
    <w:p>
      <w:pPr>
        <w:pStyle w:val="Body"/>
        <w:rPr>
          <w:rFonts w:ascii="Times New Roman" w:cs="Times New Roman" w:hAnsi="Times New Roman" w:eastAsia="Times New Roman"/>
          <w:sz w:val="16"/>
          <w:szCs w:val="16"/>
        </w:rPr>
      </w:pPr>
    </w:p>
    <w:p>
      <w:pPr>
        <w:pStyle w:val="Body"/>
        <w:rPr>
          <w:rFonts w:ascii="Times New Roman" w:cs="Times New Roman" w:hAnsi="Times New Roman" w:eastAsia="Times New Roman"/>
          <w:sz w:val="22"/>
          <w:szCs w:val="22"/>
        </w:rPr>
      </w:pPr>
      <w:r>
        <w:rPr>
          <w:rFonts w:ascii="Times New Roman" w:hAnsi="Times New Roman"/>
          <w:sz w:val="22"/>
          <w:szCs w:val="22"/>
          <w:rtl w:val="0"/>
          <w:lang w:val="en-US"/>
        </w:rPr>
        <w:t>Jo Barratt - Membership Secretary 1a Broadshard Lane, Ringwood, BH24 1RW</w:t>
      </w:r>
    </w:p>
    <w:p>
      <w:pPr>
        <w:pStyle w:val="Body"/>
        <w:rPr>
          <w:sz w:val="22"/>
          <w:szCs w:val="22"/>
        </w:rPr>
      </w:pPr>
      <w:r>
        <w:rPr>
          <w:rFonts w:ascii="Times New Roman" w:hAnsi="Times New Roman"/>
          <w:sz w:val="22"/>
          <w:szCs w:val="22"/>
          <w:rtl w:val="0"/>
        </w:rPr>
        <w:t xml:space="preserve">(e-mail: </w:t>
      </w:r>
      <w:r>
        <w:rPr>
          <w:rStyle w:val="Hyperlink.1"/>
        </w:rPr>
        <w:fldChar w:fldCharType="begin" w:fldLock="0"/>
      </w:r>
      <w:r>
        <w:rPr>
          <w:rStyle w:val="Hyperlink.1"/>
        </w:rPr>
        <w:instrText xml:space="preserve"> HYPERLINK "mailto:josephinebarratt@hotmail.com"</w:instrText>
      </w:r>
      <w:r>
        <w:rPr>
          <w:rStyle w:val="Hyperlink.1"/>
        </w:rPr>
        <w:fldChar w:fldCharType="separate" w:fldLock="0"/>
      </w:r>
      <w:r>
        <w:rPr>
          <w:rStyle w:val="Hyperlink.1"/>
          <w:rtl w:val="0"/>
          <w:lang w:val="it-IT"/>
        </w:rPr>
        <w:t>josephinebarratt@hotmail.com</w:t>
      </w:r>
      <w:r>
        <w:rPr/>
        <w:fldChar w:fldCharType="end" w:fldLock="0"/>
      </w:r>
      <w:r>
        <w:rPr>
          <w:sz w:val="22"/>
          <w:szCs w:val="22"/>
          <w:rtl w:val="0"/>
        </w:rPr>
        <w:t>)</w:t>
      </w:r>
    </w:p>
    <w:p>
      <w:pPr>
        <w:pStyle w:val="Body"/>
        <w:rPr>
          <w:sz w:val="22"/>
          <w:szCs w:val="22"/>
        </w:rPr>
      </w:pPr>
    </w:p>
    <w:p>
      <w:pPr>
        <w:pStyle w:val="Body"/>
        <w:rPr>
          <w:rFonts w:ascii="Times New Roman" w:cs="Times New Roman" w:hAnsi="Times New Roman" w:eastAsia="Times New Roman"/>
          <w:sz w:val="22"/>
          <w:szCs w:val="22"/>
          <w:lang w:val="en-US"/>
        </w:rPr>
      </w:pPr>
      <w:r>
        <w:rPr>
          <w:rFonts w:ascii="Times New Roman" w:hAnsi="Times New Roman" w:hint="default"/>
          <w:sz w:val="22"/>
          <w:szCs w:val="22"/>
          <w:rtl w:val="0"/>
          <w:lang w:val="en-US"/>
        </w:rPr>
        <w:t>………………………………………………………………………………………………………</w:t>
      </w:r>
      <w:r>
        <w:rPr>
          <w:rFonts w:ascii="Times New Roman" w:hAnsi="Times New Roman" w:hint="default"/>
          <w:sz w:val="22"/>
          <w:szCs w:val="22"/>
          <w:rtl w:val="0"/>
          <w:lang w:val="en-US"/>
        </w:rPr>
        <w:t>…</w:t>
      </w:r>
      <w:r>
        <w:rPr>
          <w:rFonts w:ascii="Times New Roman" w:hAnsi="Times New Roman" w:hint="default"/>
          <w:sz w:val="22"/>
          <w:szCs w:val="22"/>
          <w:rtl w:val="0"/>
          <w:lang w:val="en-US"/>
        </w:rPr>
        <w:t>……</w:t>
      </w:r>
    </w:p>
    <w:p>
      <w:pPr>
        <w:pStyle w:val="Body"/>
        <w:rPr>
          <w:sz w:val="22"/>
          <w:szCs w:val="22"/>
        </w:rPr>
      </w:pPr>
    </w:p>
    <w:p>
      <w:pPr>
        <w:pStyle w:val="Body"/>
        <w:rPr>
          <w:rFonts w:ascii="Times New Roman" w:cs="Times New Roman" w:hAnsi="Times New Roman" w:eastAsia="Times New Roman"/>
          <w:b w:val="1"/>
          <w:bCs w:val="1"/>
          <w:sz w:val="18"/>
          <w:szCs w:val="18"/>
          <w:u w:val="single"/>
        </w:rPr>
      </w:pPr>
    </w:p>
    <w:p>
      <w:pPr>
        <w:pStyle w:val="Body"/>
        <w:rPr>
          <w:rFonts w:ascii="Times New Roman" w:cs="Times New Roman" w:hAnsi="Times New Roman" w:eastAsia="Times New Roman"/>
          <w:sz w:val="22"/>
          <w:szCs w:val="22"/>
        </w:rPr>
      </w:pPr>
      <w:r>
        <w:rPr>
          <w:rFonts w:ascii="Times New Roman" w:hAnsi="Times New Roman"/>
          <w:b w:val="1"/>
          <w:bCs w:val="1"/>
          <w:sz w:val="22"/>
          <w:szCs w:val="22"/>
          <w:u w:val="single"/>
          <w:rtl w:val="0"/>
          <w:lang w:val="de-DE"/>
        </w:rPr>
        <w:t>MEMBERSHIP APPLICATION</w:t>
      </w:r>
      <w:r>
        <w:rPr>
          <w:rFonts w:ascii="Times New Roman" w:hAnsi="Times New Roman" w:hint="default"/>
          <w:sz w:val="22"/>
          <w:szCs w:val="22"/>
          <w:rtl w:val="0"/>
          <w:lang w:val="en-US"/>
        </w:rPr>
        <w:t xml:space="preserve"> – </w:t>
      </w:r>
      <w:r>
        <w:rPr>
          <w:rFonts w:ascii="Times New Roman" w:hAnsi="Times New Roman"/>
          <w:sz w:val="22"/>
          <w:szCs w:val="22"/>
          <w:rtl w:val="0"/>
        </w:rPr>
        <w:t xml:space="preserve">2026/27  </w:t>
      </w:r>
      <w:r>
        <w:rPr>
          <w:rFonts w:ascii="Times New Roman" w:hAnsi="Times New Roman" w:hint="default"/>
          <w:sz w:val="22"/>
          <w:szCs w:val="22"/>
          <w:rtl w:val="0"/>
          <w:lang w:val="en-US"/>
        </w:rPr>
        <w:t>£</w:t>
      </w:r>
      <w:r>
        <w:rPr>
          <w:rFonts w:ascii="Times New Roman" w:hAnsi="Times New Roman"/>
          <w:sz w:val="22"/>
          <w:szCs w:val="22"/>
          <w:rtl w:val="0"/>
          <w:lang w:val="de-DE"/>
        </w:rPr>
        <w:t xml:space="preserve">25 PER PERSON </w:t>
      </w:r>
    </w:p>
    <w:p>
      <w:pPr>
        <w:pStyle w:val="Body"/>
        <w:rPr>
          <w:rFonts w:ascii="Times New Roman" w:cs="Times New Roman" w:hAnsi="Times New Roman" w:eastAsia="Times New Roman"/>
          <w:outline w:val="0"/>
          <w:color w:val="ff0000"/>
          <w:sz w:val="16"/>
          <w:szCs w:val="16"/>
          <w:u w:color="ff0000"/>
          <w14:textFill>
            <w14:solidFill>
              <w14:srgbClr w14:val="FF0000"/>
            </w14:solidFill>
          </w14:textFill>
        </w:rPr>
      </w:pPr>
    </w:p>
    <w:p>
      <w:pPr>
        <w:pStyle w:val="Body"/>
        <w:rPr>
          <w:rFonts w:ascii="Times New Roman" w:cs="Times New Roman" w:hAnsi="Times New Roman" w:eastAsia="Times New Roman"/>
          <w:sz w:val="22"/>
          <w:szCs w:val="22"/>
        </w:rPr>
      </w:pPr>
      <w:r>
        <w:rPr>
          <w:rFonts w:ascii="Times New Roman" w:hAnsi="Times New Roman"/>
          <w:sz w:val="22"/>
          <w:szCs w:val="22"/>
          <w:rtl w:val="0"/>
          <w:lang w:val="en-US"/>
        </w:rPr>
        <w:t>I/We wish to join as members of the Ringwood Antiques Club for the year 2026/27. I /we have made payment of</w:t>
      </w:r>
      <w:r>
        <w:rPr>
          <w:rFonts w:ascii="Times New Roman" w:hAnsi="Times New Roman" w:hint="default"/>
          <w:sz w:val="22"/>
          <w:szCs w:val="22"/>
          <w:rtl w:val="0"/>
          <w:lang w:val="en-US"/>
        </w:rPr>
        <w:t xml:space="preserve"> £ …………………</w:t>
      </w:r>
      <w:r>
        <w:rPr>
          <w:rFonts w:ascii="Times New Roman" w:hAnsi="Times New Roman"/>
          <w:sz w:val="22"/>
          <w:szCs w:val="22"/>
          <w:rtl w:val="0"/>
        </w:rPr>
        <w:t>. by Bank Transfer.</w:t>
      </w:r>
    </w:p>
    <w:p>
      <w:pPr>
        <w:pStyle w:val="Body"/>
        <w:rPr>
          <w:rFonts w:ascii="Times New Roman" w:cs="Times New Roman" w:hAnsi="Times New Roman" w:eastAsia="Times New Roman"/>
          <w:sz w:val="16"/>
          <w:szCs w:val="16"/>
        </w:rPr>
      </w:pPr>
    </w:p>
    <w:p>
      <w:pPr>
        <w:pStyle w:val="Body"/>
        <w:rPr>
          <w:rFonts w:ascii="Cambria Bold" w:cs="Cambria Bold" w:hAnsi="Cambria Bold" w:eastAsia="Cambria Bold"/>
          <w:sz w:val="22"/>
          <w:szCs w:val="22"/>
        </w:rPr>
      </w:pPr>
      <w:r>
        <w:rPr>
          <w:rFonts w:ascii="Times New Roman" w:hAnsi="Times New Roman"/>
          <w:b w:val="1"/>
          <w:bCs w:val="1"/>
          <w:sz w:val="22"/>
          <w:szCs w:val="22"/>
          <w:rtl w:val="0"/>
          <w:lang w:val="en-US"/>
        </w:rPr>
        <w:t>(Please note: We are a Greyfriars Club and it is a requirement that all members of this Club are also members of Greyfriars - Ringwood and District Community Association.  Those subscriptions are payable at the Greyfriars Office in person or by post to The Manager, Greyfriars, 44, Christchurch Road, Ringwood. BH24 1DW)</w:t>
      </w:r>
    </w:p>
    <w:p>
      <w:pPr>
        <w:pStyle w:val="Body"/>
        <w:rPr>
          <w:sz w:val="16"/>
          <w:szCs w:val="16"/>
        </w:rPr>
      </w:pPr>
    </w:p>
    <w:p>
      <w:pPr>
        <w:pStyle w:val="Body"/>
        <w:rPr>
          <w:sz w:val="24"/>
          <w:szCs w:val="24"/>
        </w:rPr>
      </w:pPr>
      <w:r>
        <w:rPr>
          <w:sz w:val="24"/>
          <w:szCs w:val="24"/>
          <w:rtl w:val="0"/>
          <w:lang w:val="de-DE"/>
        </w:rPr>
        <w:t xml:space="preserve">Name/s: </w:t>
      </w:r>
      <w:r>
        <w:rPr>
          <w:sz w:val="24"/>
          <w:szCs w:val="24"/>
          <w:rtl w:val="0"/>
        </w:rPr>
        <w:t>……</w:t>
      </w:r>
      <w:r>
        <w:rPr>
          <w:sz w:val="24"/>
          <w:szCs w:val="24"/>
          <w:rtl w:val="0"/>
        </w:rPr>
        <w:t>.</w:t>
      </w:r>
      <w:r>
        <w:rPr>
          <w:sz w:val="24"/>
          <w:szCs w:val="24"/>
          <w:rtl w:val="0"/>
        </w:rPr>
        <w:t>……………………………………………………………………………………………</w:t>
      </w:r>
      <w:r>
        <w:rPr>
          <w:sz w:val="24"/>
          <w:szCs w:val="24"/>
          <w:rtl w:val="0"/>
          <w:lang w:val="en-US"/>
        </w:rPr>
        <w:t>..        (Please Print)</w:t>
      </w:r>
    </w:p>
    <w:p>
      <w:pPr>
        <w:pStyle w:val="Body"/>
        <w:rPr>
          <w:sz w:val="24"/>
          <w:szCs w:val="24"/>
        </w:rPr>
      </w:pPr>
    </w:p>
    <w:p>
      <w:pPr>
        <w:pStyle w:val="Body"/>
        <w:rPr>
          <w:sz w:val="24"/>
          <w:szCs w:val="24"/>
        </w:rPr>
      </w:pPr>
      <w:r>
        <w:rPr>
          <w:sz w:val="24"/>
          <w:szCs w:val="24"/>
          <w:rtl w:val="0"/>
          <w:lang w:val="en-US"/>
        </w:rPr>
        <w:t xml:space="preserve">Address: </w:t>
      </w:r>
      <w:r>
        <w:rPr>
          <w:sz w:val="24"/>
          <w:szCs w:val="24"/>
          <w:rtl w:val="0"/>
        </w:rPr>
        <w:t>…………………………………………………</w:t>
      </w:r>
      <w:r>
        <w:rPr>
          <w:sz w:val="24"/>
          <w:szCs w:val="24"/>
          <w:rtl w:val="0"/>
        </w:rPr>
        <w:t>...</w:t>
      </w:r>
      <w:r>
        <w:rPr>
          <w:sz w:val="24"/>
          <w:szCs w:val="24"/>
          <w:rtl w:val="0"/>
        </w:rPr>
        <w:t>……………………………………………………………………</w:t>
      </w:r>
      <w:r>
        <w:rPr>
          <w:sz w:val="24"/>
          <w:szCs w:val="24"/>
          <w:rtl w:val="0"/>
        </w:rPr>
        <w:t>...</w:t>
      </w:r>
      <w:r>
        <w:rPr>
          <w:sz w:val="24"/>
          <w:szCs w:val="24"/>
          <w:rtl w:val="0"/>
        </w:rPr>
        <w:t>…</w:t>
      </w:r>
    </w:p>
    <w:p>
      <w:pPr>
        <w:pStyle w:val="Body"/>
        <w:rPr>
          <w:sz w:val="24"/>
          <w:szCs w:val="24"/>
        </w:rPr>
      </w:pPr>
    </w:p>
    <w:p>
      <w:pPr>
        <w:pStyle w:val="Body"/>
        <w:rPr>
          <w:sz w:val="24"/>
          <w:szCs w:val="24"/>
        </w:rPr>
      </w:pPr>
      <w:r>
        <w:rPr>
          <w:sz w:val="24"/>
          <w:szCs w:val="24"/>
          <w:rtl w:val="0"/>
        </w:rPr>
        <w:t xml:space="preserve">  …………………………………………………</w:t>
      </w:r>
      <w:r>
        <w:rPr>
          <w:sz w:val="24"/>
          <w:szCs w:val="24"/>
          <w:rtl w:val="0"/>
        </w:rPr>
        <w:t>...</w:t>
      </w:r>
      <w:r>
        <w:rPr>
          <w:sz w:val="24"/>
          <w:szCs w:val="24"/>
          <w:rtl w:val="0"/>
        </w:rPr>
        <w:t>……………………</w:t>
      </w:r>
      <w:r>
        <w:rPr>
          <w:sz w:val="24"/>
          <w:szCs w:val="24"/>
          <w:rtl w:val="0"/>
        </w:rPr>
        <w:t>..</w:t>
      </w:r>
      <w:r>
        <w:rPr>
          <w:sz w:val="24"/>
          <w:szCs w:val="24"/>
          <w:rtl w:val="0"/>
        </w:rPr>
        <w:t>…………</w:t>
      </w:r>
      <w:r>
        <w:rPr>
          <w:sz w:val="24"/>
          <w:szCs w:val="24"/>
          <w:rtl w:val="0"/>
        </w:rPr>
        <w:t xml:space="preserve">.  Post Code: </w:t>
      </w:r>
      <w:r>
        <w:rPr>
          <w:sz w:val="24"/>
          <w:szCs w:val="24"/>
          <w:rtl w:val="0"/>
        </w:rPr>
        <w:t>……………………</w:t>
      </w:r>
      <w:r>
        <w:rPr>
          <w:sz w:val="24"/>
          <w:szCs w:val="24"/>
          <w:rtl w:val="0"/>
        </w:rPr>
        <w:t>.</w:t>
      </w:r>
      <w:r>
        <w:rPr>
          <w:sz w:val="24"/>
          <w:szCs w:val="24"/>
          <w:rtl w:val="0"/>
        </w:rPr>
        <w:t>……………</w:t>
      </w:r>
    </w:p>
    <w:p>
      <w:pPr>
        <w:pStyle w:val="Body"/>
        <w:rPr>
          <w:sz w:val="24"/>
          <w:szCs w:val="24"/>
        </w:rPr>
      </w:pPr>
    </w:p>
    <w:p>
      <w:pPr>
        <w:pStyle w:val="Body"/>
        <w:rPr>
          <w:sz w:val="24"/>
          <w:szCs w:val="24"/>
        </w:rPr>
      </w:pPr>
      <w:r>
        <w:rPr>
          <w:sz w:val="24"/>
          <w:szCs w:val="24"/>
          <w:rtl w:val="0"/>
          <w:lang w:val="it-IT"/>
        </w:rPr>
        <w:t xml:space="preserve">Telephone No.: </w:t>
      </w:r>
      <w:r>
        <w:rPr>
          <w:sz w:val="24"/>
          <w:szCs w:val="24"/>
          <w:rtl w:val="0"/>
        </w:rPr>
        <w:t xml:space="preserve">…………………………     </w:t>
      </w:r>
      <w:r>
        <w:rPr>
          <w:sz w:val="24"/>
          <w:szCs w:val="24"/>
          <w:rtl w:val="0"/>
        </w:rPr>
        <w:t>e-mail</w:t>
      </w:r>
      <w:r>
        <w:rPr>
          <w:sz w:val="24"/>
          <w:szCs w:val="24"/>
          <w:rtl w:val="0"/>
        </w:rPr>
        <w:t>…………………………………</w:t>
      </w:r>
      <w:r>
        <w:rPr>
          <w:sz w:val="24"/>
          <w:szCs w:val="24"/>
          <w:rtl w:val="0"/>
        </w:rPr>
        <w:t>.</w:t>
      </w:r>
      <w:r>
        <w:rPr>
          <w:sz w:val="24"/>
          <w:szCs w:val="24"/>
          <w:rtl w:val="0"/>
        </w:rPr>
        <w:t>……</w:t>
      </w:r>
      <w:r>
        <w:rPr>
          <w:sz w:val="24"/>
          <w:szCs w:val="24"/>
          <w:rtl w:val="0"/>
        </w:rPr>
        <w:t>...</w:t>
      </w:r>
      <w:r>
        <w:rPr>
          <w:sz w:val="24"/>
          <w:szCs w:val="24"/>
          <w:rtl w:val="0"/>
        </w:rPr>
        <w:t>……………………</w:t>
      </w:r>
      <w:r>
        <w:rPr>
          <w:sz w:val="24"/>
          <w:szCs w:val="24"/>
          <w:rtl w:val="0"/>
        </w:rPr>
        <w:t>..</w:t>
      </w:r>
      <w:r>
        <w:rPr>
          <w:sz w:val="24"/>
          <w:szCs w:val="24"/>
          <w:rtl w:val="0"/>
        </w:rPr>
        <w:t>………</w:t>
      </w:r>
      <w:r>
        <w:rPr>
          <w:sz w:val="24"/>
          <w:szCs w:val="24"/>
          <w:rtl w:val="0"/>
        </w:rPr>
        <w:t>.</w:t>
      </w:r>
      <w:r>
        <w:rPr>
          <w:sz w:val="24"/>
          <w:szCs w:val="24"/>
          <w:rtl w:val="0"/>
        </w:rPr>
        <w:t>…</w:t>
      </w:r>
      <w:r>
        <w:rPr>
          <w:sz w:val="24"/>
          <w:szCs w:val="24"/>
          <w:rtl w:val="0"/>
        </w:rPr>
        <w:t>..</w:t>
      </w:r>
    </w:p>
    <w:p>
      <w:pPr>
        <w:pStyle w:val="Body"/>
        <w:rPr>
          <w:rFonts w:ascii="Times New Roman" w:cs="Times New Roman" w:hAnsi="Times New Roman" w:eastAsia="Times New Roman"/>
          <w:sz w:val="22"/>
          <w:szCs w:val="22"/>
        </w:rPr>
      </w:pPr>
    </w:p>
    <w:p>
      <w:pPr>
        <w:pStyle w:val="Body"/>
        <w:tabs>
          <w:tab w:val="left" w:pos="7880"/>
        </w:tabs>
        <w:jc w:val="both"/>
        <w:rPr>
          <w:rFonts w:ascii="Times New Roman" w:cs="Times New Roman" w:hAnsi="Times New Roman" w:eastAsia="Times New Roman"/>
          <w:sz w:val="22"/>
          <w:szCs w:val="22"/>
        </w:rPr>
      </w:pPr>
      <w:r>
        <w:rPr>
          <w:rFonts w:ascii="Times New Roman" w:hAnsi="Times New Roman"/>
          <w:b w:val="1"/>
          <w:bCs w:val="1"/>
          <w:sz w:val="22"/>
          <w:szCs w:val="22"/>
          <w:rtl w:val="0"/>
          <w:lang w:val="fr-FR"/>
        </w:rPr>
        <w:t>General Data Protection Regulations</w:t>
      </w:r>
    </w:p>
    <w:p>
      <w:pPr>
        <w:pStyle w:val="Body A"/>
        <w:tabs>
          <w:tab w:val="left" w:pos="7880"/>
        </w:tabs>
        <w:jc w:val="both"/>
        <w:rPr>
          <w:sz w:val="22"/>
          <w:szCs w:val="22"/>
        </w:rPr>
      </w:pPr>
      <w:r>
        <w:rPr>
          <w:sz w:val="22"/>
          <w:szCs w:val="22"/>
          <w:rtl w:val="0"/>
          <w:lang w:val="en-US"/>
        </w:rPr>
        <w:t>I/We wish Ringwood Antiques Club to retain my/our contact details on their database (name, address, telephone, email) to contact or send club messages and updates on events. I/We also confirm that the Club and Greyfriars may use images from any videos and photos of Club and Greyfriars events to post on the websites, publish in the Greyfriars Newsletter, use on displays in the Centre, include in any press releases and articles promoting the Club and Greyfriars. I understand my/our details will not be divulged to any third party.</w:t>
      </w:r>
    </w:p>
    <w:p>
      <w:pPr>
        <w:pStyle w:val="Body A"/>
        <w:tabs>
          <w:tab w:val="left" w:pos="7880"/>
        </w:tabs>
        <w:jc w:val="both"/>
        <w:rPr>
          <w:sz w:val="22"/>
          <w:szCs w:val="22"/>
        </w:rPr>
      </w:pPr>
    </w:p>
    <w:p>
      <w:pPr>
        <w:pStyle w:val="Body A"/>
        <w:tabs>
          <w:tab w:val="left" w:pos="7880"/>
        </w:tabs>
        <w:jc w:val="both"/>
      </w:pPr>
      <w:r>
        <w:rPr>
          <w:sz w:val="22"/>
          <w:szCs w:val="22"/>
          <w:rtl w:val="0"/>
          <w:lang w:val="da-DK"/>
        </w:rPr>
        <w:t xml:space="preserve">Signed: </w:t>
      </w:r>
      <w:r>
        <w:rPr>
          <w:sz w:val="22"/>
          <w:szCs w:val="22"/>
          <w:rtl w:val="0"/>
          <w:lang w:val="en-US"/>
        </w:rPr>
        <w:t>………………………………………………</w:t>
      </w:r>
      <w:r>
        <w:rPr>
          <w:sz w:val="22"/>
          <w:szCs w:val="22"/>
          <w:rtl w:val="0"/>
          <w:lang w:val="en-US"/>
        </w:rPr>
        <w:t>...</w:t>
      </w:r>
      <w:r>
        <w:rPr>
          <w:sz w:val="22"/>
          <w:szCs w:val="22"/>
          <w:rtl w:val="0"/>
          <w:lang w:val="en-US"/>
        </w:rPr>
        <w:t xml:space="preserve">……     </w:t>
      </w:r>
      <w:r>
        <w:rPr>
          <w:sz w:val="22"/>
          <w:szCs w:val="22"/>
          <w:rtl w:val="0"/>
          <w:lang w:val="de-DE"/>
        </w:rPr>
        <w:t xml:space="preserve">Date: </w:t>
      </w:r>
      <w:r>
        <w:rPr>
          <w:sz w:val="22"/>
          <w:szCs w:val="22"/>
          <w:rtl w:val="0"/>
          <w:lang w:val="en-US"/>
        </w:rPr>
        <w:t>……………………………</w:t>
      </w:r>
      <w:r>
        <w:rPr>
          <w:sz w:val="22"/>
          <w:szCs w:val="22"/>
          <w:rtl w:val="0"/>
          <w:lang w:val="en-US"/>
        </w:rPr>
        <w:t>..</w:t>
      </w:r>
      <w:r>
        <w:rPr>
          <w:sz w:val="22"/>
          <w:szCs w:val="22"/>
          <w:rtl w:val="0"/>
          <w:lang w:val="en-US"/>
        </w:rPr>
        <w:t>…</w:t>
      </w:r>
      <w:r>
        <w:rPr>
          <w:sz w:val="22"/>
          <w:szCs w:val="22"/>
          <w:rtl w:val="0"/>
          <w:lang w:val="en-US"/>
        </w:rPr>
        <w:t>.</w:t>
      </w:r>
    </w:p>
    <w:sectPr>
      <w:headerReference w:type="default" r:id="rId4"/>
      <w:headerReference w:type="first" r:id="rId5"/>
      <w:footerReference w:type="default" r:id="rId6"/>
      <w:footerReference w:type="first" r:id="rId7"/>
      <w:pgSz w:w="11900" w:h="16840" w:orient="portrait"/>
      <w:pgMar w:top="1134" w:right="1134" w:bottom="1134" w:left="1134" w:header="567" w:footer="567"/>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Palatino Linotype">
    <w:charset w:val="00"/>
    <w:family w:val="roman"/>
    <w:pitch w:val="default"/>
  </w:font>
  <w:font w:name="Calibri">
    <w:charset w:val="00"/>
    <w:family w:val="roman"/>
    <w:pitch w:val="default"/>
  </w:font>
  <w:font w:name="Cambria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612"/>
        <w:tab w:val="clear" w:pos="9638"/>
      </w:tabs>
      <w:spacing w:line="276" w:lineRule="auto"/>
      <w:jc w:val="center"/>
      <w:rPr>
        <w:rFonts w:ascii="Calibri" w:cs="Calibri" w:hAnsi="Calibri" w:eastAsia="Calibri"/>
        <w:sz w:val="24"/>
        <w:szCs w:val="24"/>
      </w:rPr>
    </w:pPr>
    <w:r>
      <w:rPr>
        <w:rFonts w:ascii="Calibri" w:hAnsi="Calibri"/>
        <w:sz w:val="24"/>
        <w:szCs w:val="24"/>
        <w:rtl w:val="0"/>
        <w:lang w:val="en-US"/>
      </w:rPr>
      <w:t>Ringwood Antiques Club</w:t>
    </w:r>
  </w:p>
  <w:p>
    <w:pPr>
      <w:pStyle w:val="footer"/>
      <w:tabs>
        <w:tab w:val="right" w:pos="9612"/>
        <w:tab w:val="clear" w:pos="9638"/>
      </w:tabs>
      <w:spacing w:line="276" w:lineRule="auto"/>
      <w:jc w:val="center"/>
      <w:rPr>
        <w:rFonts w:ascii="Calibri" w:cs="Calibri" w:hAnsi="Calibri" w:eastAsia="Calibri"/>
        <w:sz w:val="24"/>
        <w:szCs w:val="24"/>
      </w:rPr>
    </w:pPr>
    <w:r>
      <w:rPr>
        <w:rFonts w:ascii="Calibri" w:hAnsi="Calibri"/>
        <w:sz w:val="24"/>
        <w:szCs w:val="24"/>
        <w:rtl w:val="0"/>
        <w:lang w:val="en-US"/>
      </w:rPr>
      <w:t>Greyfriars Community Centre, 44 Christchurch Road, Ringwood BH24 1DW</w:t>
    </w:r>
  </w:p>
  <w:p>
    <w:pPr>
      <w:pStyle w:val="footer"/>
      <w:tabs>
        <w:tab w:val="right" w:pos="9612"/>
        <w:tab w:val="clear" w:pos="9638"/>
      </w:tabs>
      <w:jc w:val="center"/>
    </w:pPr>
    <w:r>
      <w:rPr>
        <w:rFonts w:ascii="Calibri" w:hAnsi="Calibri"/>
        <w:sz w:val="24"/>
        <w:szCs w:val="24"/>
        <w:rtl w:val="0"/>
        <w:lang w:val="en-US"/>
      </w:rPr>
      <w:t xml:space="preserve"> </w:t>
    </w:r>
    <w:r>
      <w:rPr>
        <w:rStyle w:val="Hyperlink.0"/>
      </w:rPr>
      <w:fldChar w:fldCharType="begin" w:fldLock="0"/>
    </w:r>
    <w:r>
      <w:rPr>
        <w:rStyle w:val="Hyperlink.0"/>
      </w:rPr>
      <w:instrText xml:space="preserve"> HYPERLINK "http://www.ringwoodantiquesclub.org.uk/"</w:instrText>
    </w:r>
    <w:r>
      <w:rPr>
        <w:rStyle w:val="Hyperlink.0"/>
      </w:rPr>
      <w:fldChar w:fldCharType="separate" w:fldLock="0"/>
    </w:r>
    <w:r>
      <w:rPr>
        <w:rStyle w:val="Hyperlink.0"/>
        <w:rtl w:val="0"/>
        <w:lang w:val="en-US"/>
      </w:rPr>
      <w:t>www.ringwoodantiquesclub.org.uk</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6756"/>
        <w:tab w:val="clear" w:pos="4819"/>
        <w:tab w:val="clear" w:pos="9638"/>
      </w:tabs>
      <w:jc w:val="right"/>
      <w:rPr>
        <w:rFonts w:ascii="Palatino Linotype" w:cs="Palatino Linotype" w:hAnsi="Palatino Linotype" w:eastAsia="Palatino Linotype"/>
        <w:b w:val="1"/>
        <w:bCs w:val="1"/>
        <w:sz w:val="44"/>
        <w:szCs w:val="44"/>
      </w:rPr>
    </w:pPr>
    <w:r>
      <w:rPr>
        <w:rFonts w:ascii="Palatino Linotype" w:cs="Palatino Linotype" w:hAnsi="Palatino Linotype" w:eastAsia="Palatino Linotype"/>
        <w:b w:val="1"/>
        <w:bCs w:val="1"/>
        <w:outline w:val="0"/>
        <w:color w:val="069a2e"/>
        <w:sz w:val="12"/>
        <w:szCs w:val="12"/>
        <w:u w:color="069a2e"/>
        <w14:textFill>
          <w14:solidFill>
            <w14:srgbClr w14:val="069A2E"/>
          </w14:solidFill>
        </w14:textFill>
      </w:rPr>
      <w:drawing xmlns:a="http://schemas.openxmlformats.org/drawingml/2006/main">
        <wp:anchor distT="152400" distB="152400" distL="152400" distR="152400" simplePos="0" relativeHeight="251658240" behindDoc="1" locked="0" layoutInCell="1" allowOverlap="1">
          <wp:simplePos x="0" y="0"/>
          <wp:positionH relativeFrom="page">
            <wp:posOffset>600710</wp:posOffset>
          </wp:positionH>
          <wp:positionV relativeFrom="page">
            <wp:posOffset>175260</wp:posOffset>
          </wp:positionV>
          <wp:extent cx="1688465" cy="1548131"/>
          <wp:effectExtent l="0" t="0" r="0" b="0"/>
          <wp:wrapNone/>
          <wp:docPr id="1073741825" name="officeArt object" descr="Image2"/>
          <wp:cNvGraphicFramePr/>
          <a:graphic xmlns:a="http://schemas.openxmlformats.org/drawingml/2006/main">
            <a:graphicData uri="http://schemas.openxmlformats.org/drawingml/2006/picture">
              <pic:pic xmlns:pic="http://schemas.openxmlformats.org/drawingml/2006/picture">
                <pic:nvPicPr>
                  <pic:cNvPr id="1073741825" name="Image2" descr="Image2"/>
                  <pic:cNvPicPr>
                    <a:picLocks noChangeAspect="1"/>
                  </pic:cNvPicPr>
                </pic:nvPicPr>
                <pic:blipFill>
                  <a:blip r:embed="rId1">
                    <a:extLst/>
                  </a:blip>
                  <a:stretch>
                    <a:fillRect/>
                  </a:stretch>
                </pic:blipFill>
                <pic:spPr>
                  <a:xfrm>
                    <a:off x="0" y="0"/>
                    <a:ext cx="1688465" cy="1548131"/>
                  </a:xfrm>
                  <a:prstGeom prst="rect">
                    <a:avLst/>
                  </a:prstGeom>
                  <a:ln w="12700" cap="flat">
                    <a:noFill/>
                    <a:miter lim="400000"/>
                  </a:ln>
                  <a:effectLst/>
                </pic:spPr>
              </pic:pic>
            </a:graphicData>
          </a:graphic>
        </wp:anchor>
      </w:drawing>
    </w:r>
    <w:r>
      <w:rPr>
        <w:rFonts w:ascii="Palatino Linotype" w:cs="Palatino Linotype" w:hAnsi="Palatino Linotype" w:eastAsia="Palatino Linotype"/>
        <w:b w:val="1"/>
        <w:bCs w:val="1"/>
        <w:sz w:val="44"/>
        <w:szCs w:val="44"/>
        <w:rtl w:val="0"/>
        <w:lang w:val="en-US"/>
      </w:rPr>
      <w:t>Ringwood</w:t>
    </w:r>
  </w:p>
  <w:p>
    <w:pPr>
      <w:pStyle w:val="header"/>
      <w:tabs>
        <w:tab w:val="left" w:pos="6756"/>
        <w:tab w:val="clear" w:pos="4819"/>
        <w:tab w:val="clear" w:pos="9638"/>
      </w:tabs>
      <w:jc w:val="right"/>
      <w:rPr>
        <w:rFonts w:ascii="Palatino Linotype" w:cs="Palatino Linotype" w:hAnsi="Palatino Linotype" w:eastAsia="Palatino Linotype"/>
        <w:b w:val="1"/>
        <w:bCs w:val="1"/>
        <w:sz w:val="44"/>
        <w:szCs w:val="44"/>
      </w:rPr>
    </w:pPr>
    <w:r>
      <w:rPr>
        <w:rFonts w:ascii="Palatino Linotype" w:cs="Palatino Linotype" w:hAnsi="Palatino Linotype" w:eastAsia="Palatino Linotype"/>
        <w:b w:val="1"/>
        <w:bCs w:val="1"/>
        <w:sz w:val="44"/>
        <w:szCs w:val="44"/>
        <w:rtl w:val="0"/>
        <w:lang w:val="en-US"/>
      </w:rPr>
      <w:t>Antiques Club</w:t>
    </w:r>
  </w:p>
  <w:p>
    <w:pPr>
      <w:pStyle w:val="header"/>
      <w:tabs>
        <w:tab w:val="left" w:pos="3540"/>
        <w:tab w:val="left" w:pos="6756"/>
        <w:tab w:val="clear" w:pos="4819"/>
        <w:tab w:val="clear" w:pos="9638"/>
      </w:tabs>
      <w:jc w:val="right"/>
      <w:rPr>
        <w:rFonts w:ascii="Palatino Linotype" w:cs="Palatino Linotype" w:hAnsi="Palatino Linotype" w:eastAsia="Palatino Linotype"/>
        <w:b w:val="1"/>
        <w:bCs w:val="1"/>
        <w:outline w:val="0"/>
        <w:color w:val="069a2e"/>
        <w:sz w:val="24"/>
        <w:szCs w:val="24"/>
        <w:u w:color="069a2e"/>
        <w14:textFill>
          <w14:solidFill>
            <w14:srgbClr w14:val="069A2E"/>
          </w14:solidFill>
        </w14:textFill>
      </w:rPr>
    </w:pPr>
  </w:p>
  <w:p>
    <w:pPr>
      <w:pStyle w:val="header"/>
      <w:tabs>
        <w:tab w:val="right" w:pos="9612"/>
        <w:tab w:val="clear" w:pos="9638"/>
      </w:tabs>
      <w:jc w:val="right"/>
      <w:rPr>
        <w:rFonts w:ascii="Palatino Linotype" w:cs="Palatino Linotype" w:hAnsi="Palatino Linotype" w:eastAsia="Palatino Linotype"/>
        <w:b w:val="1"/>
        <w:bCs w:val="1"/>
        <w:outline w:val="0"/>
        <w:color w:val="069a2e"/>
        <w:sz w:val="24"/>
        <w:szCs w:val="24"/>
        <w:u w:color="069a2e"/>
        <w14:textFill>
          <w14:solidFill>
            <w14:srgbClr w14:val="069A2E"/>
          </w14:solidFill>
        </w14:textFill>
      </w:rPr>
    </w:pPr>
    <w:r>
      <w:rPr>
        <w:rFonts w:ascii="Palatino Linotype" w:cs="Palatino Linotype" w:hAnsi="Palatino Linotype" w:eastAsia="Palatino Linotype"/>
        <w:b w:val="1"/>
        <w:bCs w:val="1"/>
        <w:outline w:val="0"/>
        <w:color w:val="069a2e"/>
        <w:sz w:val="24"/>
        <w:szCs w:val="24"/>
        <w:u w:color="069a2e"/>
        <w:rtl w:val="0"/>
        <w:lang w:val="en-US"/>
        <w14:textFill>
          <w14:solidFill>
            <w14:srgbClr w14:val="069A2E"/>
          </w14:solidFill>
        </w14:textFill>
      </w:rPr>
      <w:t>The world of art, craftmanship and design through the ages</w:t>
    </w:r>
  </w:p>
  <w:p>
    <w:pPr>
      <w:pStyle w:val="header"/>
      <w:tabs>
        <w:tab w:val="right" w:pos="9612"/>
        <w:tab w:val="clear" w:pos="9638"/>
      </w:tabs>
      <w:jc w:val="right"/>
    </w:pPr>
    <w:r>
      <w:rPr>
        <w:rFonts w:ascii="Palatino Linotype" w:cs="Palatino Linotype" w:hAnsi="Palatino Linotype" w:eastAsia="Palatino Linotype"/>
        <w:b w:val="1"/>
        <w:bCs w:val="1"/>
        <w:outline w:val="0"/>
        <w:color w:val="069a2e"/>
        <w:sz w:val="12"/>
        <w:szCs w:val="12"/>
        <w:u w:color="069a2e"/>
        <w14:textFill>
          <w14:solidFill>
            <w14:srgbClr w14:val="069A2E"/>
          </w14:solidFill>
        </w14:textFill>
      </w:r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9"/>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819"/>
        <w:tab w:val="right" w:pos="9638"/>
      </w:tabs>
      <w:suppressAutoHyphens w:val="1"/>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819"/>
        <w:tab w:val="right" w:pos="9638"/>
      </w:tabs>
      <w:suppressAutoHyphens w:val="1"/>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Fill>
        <w14:solidFill>
          <w14:srgbClr w14:val="000000"/>
        </w14:solidFill>
      </w14:textFill>
    </w:rPr>
  </w:style>
  <w:style w:type="character" w:styleId="Link">
    <w:name w:val="Link"/>
    <w:rPr>
      <w:outline w:val="0"/>
      <w:color w:val="000080"/>
      <w:u w:val="single" w:color="000080"/>
      <w14:textFill>
        <w14:solidFill>
          <w14:srgbClr w14:val="000080"/>
        </w14:solidFill>
      </w14:textFill>
    </w:rPr>
  </w:style>
  <w:style w:type="character" w:styleId="Hyperlink.0">
    <w:name w:val="Hyperlink.0"/>
    <w:basedOn w:val="Link"/>
    <w:next w:val="Hyperlink.0"/>
    <w:rPr>
      <w:rFonts w:ascii="Calibri" w:cs="Calibri" w:hAnsi="Calibri" w:eastAsia="Calibri"/>
      <w:outline w:val="0"/>
      <w:color w:val="069a2e"/>
      <w:sz w:val="24"/>
      <w:szCs w:val="24"/>
      <w:u w:color="069a2e"/>
      <w14:textFill>
        <w14:solidFill>
          <w14:srgbClr w14:val="069A2E"/>
        </w14:solidFill>
      </w14:textFill>
    </w:rPr>
  </w:style>
  <w:style w:type="paragraph" w:styleId="Body">
    <w:name w:val="Body"/>
    <w:next w:val="Body"/>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Outline>
        <w14:noFill/>
      </w14:textOutline>
      <w14:textFill>
        <w14:solidFill>
          <w14:srgbClr w14:val="000000"/>
        </w14:solidFill>
      </w14:textFill>
    </w:rPr>
  </w:style>
  <w:style w:type="character" w:styleId="Hyperlink.1">
    <w:name w:val="Hyperlink.1"/>
    <w:basedOn w:val="Link"/>
    <w:next w:val="Hyperlink.1"/>
    <w:rPr>
      <w:sz w:val="22"/>
      <w:szCs w:val="22"/>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2"/>
      <w:position w:val="0"/>
      <w:sz w:val="20"/>
      <w:szCs w:val="20"/>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